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6B7BFD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5D56E6" w:rsidRPr="005D56E6">
        <w:rPr>
          <w:rFonts w:ascii="Times New Roman" w:eastAsia="Calibri" w:hAnsi="Times New Roman" w:cs="Times New Roman"/>
          <w:sz w:val="28"/>
          <w:szCs w:val="28"/>
        </w:rPr>
        <w:t>50:04:0110505:495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554C0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7BFD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правилами землепользования и застройки территории (части территории) </w:t>
      </w:r>
      <w:r w:rsidR="00CB38D9" w:rsidRPr="006B7BFD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700B57" w:rsidRPr="006B7BFD">
        <w:rPr>
          <w:rFonts w:ascii="Times New Roman" w:hAnsi="Times New Roman" w:cs="Times New Roman"/>
          <w:sz w:val="28"/>
          <w:szCs w:val="28"/>
        </w:rPr>
        <w:t xml:space="preserve"> </w:t>
      </w:r>
      <w:r w:rsidRPr="006B7BFD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постановлением администрации </w:t>
      </w:r>
      <w:r w:rsidR="00CB38D9" w:rsidRPr="006B7BFD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700B57" w:rsidRPr="006B7BFD">
        <w:rPr>
          <w:rFonts w:ascii="Times New Roman" w:hAnsi="Times New Roman" w:cs="Times New Roman"/>
          <w:sz w:val="28"/>
          <w:szCs w:val="28"/>
        </w:rPr>
        <w:t xml:space="preserve"> </w:t>
      </w:r>
      <w:r w:rsidRPr="006B7BFD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C507C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26D9" w:rsidRPr="00C507CF">
        <w:rPr>
          <w:rFonts w:ascii="Times New Roman" w:hAnsi="Times New Roman" w:cs="Times New Roman"/>
          <w:sz w:val="28"/>
          <w:szCs w:val="28"/>
        </w:rPr>
        <w:t xml:space="preserve">от </w:t>
      </w:r>
      <w:r w:rsidR="00C507CF" w:rsidRPr="00C507CF">
        <w:rPr>
          <w:rFonts w:ascii="Times New Roman" w:hAnsi="Times New Roman" w:cs="Times New Roman"/>
          <w:sz w:val="28"/>
          <w:szCs w:val="28"/>
        </w:rPr>
        <w:t>29.08.2023 № 3133-П</w:t>
      </w:r>
      <w:r w:rsidR="00CD26D9" w:rsidRPr="00CD26D9">
        <w:rPr>
          <w:rFonts w:ascii="Times New Roman" w:hAnsi="Times New Roman" w:cs="Times New Roman"/>
          <w:sz w:val="28"/>
          <w:szCs w:val="28"/>
        </w:rPr>
        <w:t>,</w:t>
      </w:r>
      <w:r w:rsidR="00CB38D9">
        <w:rPr>
          <w:rFonts w:ascii="Times New Roman" w:hAnsi="Times New Roman" w:cs="Times New Roman"/>
          <w:sz w:val="28"/>
          <w:szCs w:val="28"/>
        </w:rPr>
        <w:t xml:space="preserve"> </w:t>
      </w:r>
      <w:r w:rsidRPr="00700B57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Pr="00700B57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от </w:t>
      </w:r>
      <w:r w:rsidR="00C80538" w:rsidRPr="00700B57">
        <w:rPr>
          <w:rFonts w:ascii="Times New Roman" w:hAnsi="Times New Roman" w:cs="Times New Roman"/>
          <w:iCs/>
          <w:sz w:val="28"/>
          <w:szCs w:val="28"/>
        </w:rPr>
        <w:t>__.__</w:t>
      </w:r>
      <w:r w:rsidRPr="00700B57">
        <w:rPr>
          <w:rFonts w:ascii="Times New Roman" w:hAnsi="Times New Roman" w:cs="Times New Roman"/>
          <w:iCs/>
          <w:sz w:val="28"/>
          <w:szCs w:val="28"/>
        </w:rPr>
        <w:t>.202</w:t>
      </w:r>
      <w:r w:rsidR="00C80538" w:rsidRPr="00700B57">
        <w:rPr>
          <w:rFonts w:ascii="Times New Roman" w:hAnsi="Times New Roman" w:cs="Times New Roman"/>
          <w:iCs/>
          <w:sz w:val="28"/>
          <w:szCs w:val="28"/>
        </w:rPr>
        <w:t>4</w:t>
      </w:r>
      <w:r w:rsidRPr="00700B57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проекта правил землепользования </w:t>
      </w:r>
      <w:r w:rsidR="00554C01">
        <w:rPr>
          <w:rFonts w:ascii="Times New Roman" w:hAnsi="Times New Roman" w:cs="Times New Roman"/>
          <w:sz w:val="28"/>
          <w:szCs w:val="28"/>
        </w:rPr>
        <w:br/>
      </w:r>
      <w:r w:rsidRPr="00F070BE">
        <w:rPr>
          <w:rFonts w:ascii="Times New Roman" w:hAnsi="Times New Roman" w:cs="Times New Roman"/>
          <w:sz w:val="28"/>
          <w:szCs w:val="28"/>
        </w:rPr>
        <w:t xml:space="preserve">и застройки Московской области (протокол от </w:t>
      </w:r>
      <w:r w:rsidR="00700B57" w:rsidRPr="00F070BE">
        <w:rPr>
          <w:rFonts w:ascii="Times New Roman" w:hAnsi="Times New Roman" w:cs="Times New Roman"/>
          <w:sz w:val="28"/>
          <w:szCs w:val="28"/>
        </w:rPr>
        <w:t>____ № ___</w:t>
      </w:r>
      <w:r w:rsidRPr="00F070BE">
        <w:rPr>
          <w:rFonts w:ascii="Times New Roman" w:hAnsi="Times New Roman" w:cs="Times New Roman"/>
          <w:sz w:val="28"/>
          <w:szCs w:val="28"/>
        </w:rPr>
        <w:t xml:space="preserve">), заключение </w:t>
      </w:r>
      <w:r w:rsidR="00554C01" w:rsidRPr="00F070BE">
        <w:rPr>
          <w:rFonts w:ascii="Times New Roman" w:hAnsi="Times New Roman" w:cs="Times New Roman"/>
          <w:sz w:val="28"/>
          <w:szCs w:val="28"/>
        </w:rPr>
        <w:br/>
      </w:r>
      <w:r w:rsidRPr="00F070BE">
        <w:rPr>
          <w:rFonts w:ascii="Times New Roman" w:hAnsi="Times New Roman" w:cs="Times New Roman"/>
          <w:sz w:val="28"/>
          <w:szCs w:val="28"/>
        </w:rPr>
        <w:t>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объекта капиталь</w:t>
      </w:r>
      <w:bookmarkStart w:id="0" w:name="_GoBack"/>
      <w:bookmarkEnd w:id="0"/>
      <w:r w:rsidRPr="00F070BE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554C01" w:rsidRPr="00F070BE">
        <w:rPr>
          <w:rFonts w:ascii="Times New Roman" w:hAnsi="Times New Roman" w:cs="Times New Roman"/>
          <w:sz w:val="28"/>
          <w:szCs w:val="28"/>
        </w:rPr>
        <w:br/>
      </w:r>
      <w:r w:rsidRPr="00F070BE">
        <w:rPr>
          <w:rFonts w:ascii="Times New Roman" w:hAnsi="Times New Roman" w:cs="Times New Roman"/>
          <w:sz w:val="28"/>
          <w:szCs w:val="28"/>
        </w:rPr>
        <w:t xml:space="preserve">(далее – Заключение), выданное </w:t>
      </w:r>
      <w:r w:rsidR="006B7BFD" w:rsidRPr="00F070BE">
        <w:rPr>
          <w:rFonts w:ascii="Times New Roman" w:hAnsi="Times New Roman" w:cs="Times New Roman"/>
          <w:sz w:val="28"/>
          <w:szCs w:val="28"/>
        </w:rPr>
        <w:t>ООО «</w:t>
      </w:r>
      <w:r w:rsidR="00C871B8" w:rsidRPr="00C871B8">
        <w:rPr>
          <w:rFonts w:ascii="Times New Roman" w:hAnsi="Times New Roman" w:cs="Times New Roman"/>
          <w:sz w:val="28"/>
          <w:szCs w:val="28"/>
        </w:rPr>
        <w:t>Проектное бюро «АТТИК</w:t>
      </w:r>
      <w:r w:rsidR="006B7BFD" w:rsidRPr="00F070BE">
        <w:rPr>
          <w:rFonts w:ascii="Times New Roman" w:hAnsi="Times New Roman" w:cs="Times New Roman"/>
          <w:sz w:val="28"/>
          <w:szCs w:val="28"/>
        </w:rPr>
        <w:t>»</w:t>
      </w:r>
      <w:r w:rsidRPr="00F070BE">
        <w:rPr>
          <w:rFonts w:ascii="Times New Roman" w:hAnsi="Times New Roman" w:cs="Times New Roman"/>
          <w:sz w:val="28"/>
          <w:szCs w:val="28"/>
        </w:rPr>
        <w:t xml:space="preserve"> (</w:t>
      </w:r>
      <w:r w:rsidR="00E55B83" w:rsidRPr="00F070BE">
        <w:rPr>
          <w:rFonts w:ascii="Times New Roman" w:hAnsi="Times New Roman" w:cs="Times New Roman"/>
          <w:sz w:val="28"/>
          <w:szCs w:val="28"/>
        </w:rPr>
        <w:t>Регистрационный номер в</w:t>
      </w:r>
      <w:r w:rsidR="00E55B83" w:rsidRPr="006B7BFD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554C01" w:rsidRPr="006B7BFD">
        <w:rPr>
          <w:rFonts w:ascii="Times New Roman" w:hAnsi="Times New Roman" w:cs="Times New Roman"/>
          <w:sz w:val="28"/>
          <w:szCs w:val="28"/>
        </w:rPr>
        <w:t xml:space="preserve"> </w:t>
      </w:r>
      <w:r w:rsidR="00AC1D7D" w:rsidRPr="00AC1D7D">
        <w:rPr>
          <w:rFonts w:ascii="Times New Roman" w:hAnsi="Times New Roman" w:cs="Times New Roman"/>
          <w:sz w:val="28"/>
          <w:szCs w:val="28"/>
        </w:rPr>
        <w:t>СРО-П-083-14122009</w:t>
      </w:r>
      <w:r w:rsidR="00E55B83" w:rsidRPr="006B7BFD">
        <w:rPr>
          <w:rFonts w:ascii="Times New Roman" w:hAnsi="Times New Roman" w:cs="Times New Roman"/>
          <w:sz w:val="28"/>
          <w:szCs w:val="28"/>
        </w:rPr>
        <w:t>)</w:t>
      </w:r>
      <w:r w:rsidRPr="006B7BFD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AC1D7D" w:rsidRPr="00AC1D7D">
        <w:rPr>
          <w:rFonts w:ascii="Times New Roman" w:hAnsi="Times New Roman" w:cs="Times New Roman"/>
          <w:sz w:val="28"/>
          <w:szCs w:val="28"/>
        </w:rPr>
        <w:t>Пронина А.В.</w:t>
      </w:r>
      <w:r w:rsidRPr="006B7BFD">
        <w:rPr>
          <w:rFonts w:ascii="Times New Roman" w:hAnsi="Times New Roman" w:cs="Times New Roman"/>
          <w:sz w:val="28"/>
          <w:szCs w:val="28"/>
        </w:rPr>
        <w:t>:</w:t>
      </w:r>
      <w:r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D5" w:rsidRPr="00021FFC" w:rsidRDefault="008E47D5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FC">
        <w:rPr>
          <w:rFonts w:ascii="Times New Roman" w:hAnsi="Times New Roman" w:cs="Times New Roman"/>
          <w:sz w:val="28"/>
          <w:szCs w:val="28"/>
        </w:rPr>
        <w:lastRenderedPageBreak/>
        <w:t>1. Предоставить разрешение на условно разрешенный вид использования «</w:t>
      </w:r>
      <w:r w:rsidR="00021FFC" w:rsidRPr="00021FFC">
        <w:rPr>
          <w:rFonts w:ascii="Times New Roman" w:hAnsi="Times New Roman" w:cs="Times New Roman"/>
          <w:sz w:val="28"/>
          <w:szCs w:val="28"/>
        </w:rPr>
        <w:t>магазины</w:t>
      </w:r>
      <w:r w:rsidRPr="00021FFC">
        <w:rPr>
          <w:rFonts w:ascii="Times New Roman" w:hAnsi="Times New Roman" w:cs="Times New Roman"/>
          <w:sz w:val="28"/>
          <w:szCs w:val="28"/>
        </w:rPr>
        <w:t xml:space="preserve">» земельного участка с кадастровым номером </w:t>
      </w:r>
      <w:r w:rsidR="005D56E6" w:rsidRPr="005D56E6">
        <w:rPr>
          <w:rFonts w:ascii="Times New Roman" w:eastAsia="Calibri" w:hAnsi="Times New Roman" w:cs="Times New Roman"/>
          <w:sz w:val="28"/>
          <w:szCs w:val="28"/>
        </w:rPr>
        <w:t xml:space="preserve">50:04:0110505:495 площадью </w:t>
      </w:r>
      <w:proofErr w:type="gramStart"/>
      <w:r w:rsidR="005D56E6" w:rsidRPr="005D56E6">
        <w:rPr>
          <w:rFonts w:ascii="Times New Roman" w:eastAsia="Calibri" w:hAnsi="Times New Roman" w:cs="Times New Roman"/>
          <w:sz w:val="28"/>
          <w:szCs w:val="28"/>
        </w:rPr>
        <w:t>2330</w:t>
      </w:r>
      <w:r w:rsidR="00C871B8" w:rsidRPr="00C8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FFC" w:rsidRPr="00021FFC">
        <w:rPr>
          <w:rFonts w:ascii="Times New Roman" w:hAnsi="Times New Roman" w:cs="Times New Roman"/>
          <w:sz w:val="28"/>
          <w:szCs w:val="28"/>
        </w:rPr>
        <w:t xml:space="preserve"> </w:t>
      </w:r>
      <w:r w:rsidRPr="00021FFC">
        <w:rPr>
          <w:rFonts w:ascii="Times New Roman" w:hAnsi="Times New Roman" w:cs="Times New Roman"/>
          <w:sz w:val="28"/>
          <w:szCs w:val="28"/>
        </w:rPr>
        <w:t>кв.</w:t>
      </w:r>
      <w:proofErr w:type="gramEnd"/>
      <w:r w:rsidRPr="00021FFC">
        <w:rPr>
          <w:rFonts w:ascii="Times New Roman" w:hAnsi="Times New Roman" w:cs="Times New Roman"/>
          <w:sz w:val="28"/>
          <w:szCs w:val="28"/>
        </w:rPr>
        <w:t xml:space="preserve"> м, расположенного по адресу: </w:t>
      </w:r>
      <w:r w:rsidR="005D56E6" w:rsidRPr="005D56E6">
        <w:rPr>
          <w:rFonts w:ascii="Times New Roman" w:hAnsi="Times New Roman" w:cs="Times New Roman"/>
          <w:sz w:val="28"/>
          <w:szCs w:val="28"/>
        </w:rPr>
        <w:t>Московская область, городской округ Дмитровский, деревня Рыбаки</w:t>
      </w:r>
      <w:r w:rsidR="00021FFC" w:rsidRPr="00021FFC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FC">
        <w:rPr>
          <w:rFonts w:ascii="Times New Roman" w:hAnsi="Times New Roman" w:cs="Times New Roman"/>
          <w:sz w:val="28"/>
          <w:szCs w:val="28"/>
        </w:rPr>
        <w:t>2</w:t>
      </w:r>
      <w:r w:rsidR="008E47D5" w:rsidRPr="00021FFC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0156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15690"/>
    <w:rsid w:val="00021FFC"/>
    <w:rsid w:val="000B0A96"/>
    <w:rsid w:val="000C0E32"/>
    <w:rsid w:val="002B0892"/>
    <w:rsid w:val="0030657D"/>
    <w:rsid w:val="00361E5F"/>
    <w:rsid w:val="00496163"/>
    <w:rsid w:val="0053782E"/>
    <w:rsid w:val="00554C01"/>
    <w:rsid w:val="005C078A"/>
    <w:rsid w:val="005D56E6"/>
    <w:rsid w:val="00664020"/>
    <w:rsid w:val="00667512"/>
    <w:rsid w:val="006B7BFD"/>
    <w:rsid w:val="006C654D"/>
    <w:rsid w:val="00700B57"/>
    <w:rsid w:val="007B51C1"/>
    <w:rsid w:val="007F5AB1"/>
    <w:rsid w:val="00814BE7"/>
    <w:rsid w:val="00823E08"/>
    <w:rsid w:val="0087565E"/>
    <w:rsid w:val="008C5914"/>
    <w:rsid w:val="008E47D5"/>
    <w:rsid w:val="00901388"/>
    <w:rsid w:val="009871EC"/>
    <w:rsid w:val="009F031F"/>
    <w:rsid w:val="009F5A72"/>
    <w:rsid w:val="00A20DDC"/>
    <w:rsid w:val="00A43173"/>
    <w:rsid w:val="00AC1D7D"/>
    <w:rsid w:val="00B10299"/>
    <w:rsid w:val="00B14E8C"/>
    <w:rsid w:val="00B27C11"/>
    <w:rsid w:val="00BC5CB9"/>
    <w:rsid w:val="00C03A31"/>
    <w:rsid w:val="00C507CF"/>
    <w:rsid w:val="00C80538"/>
    <w:rsid w:val="00C871B8"/>
    <w:rsid w:val="00C93214"/>
    <w:rsid w:val="00CB38D9"/>
    <w:rsid w:val="00CD26D9"/>
    <w:rsid w:val="00CF21CA"/>
    <w:rsid w:val="00D37F89"/>
    <w:rsid w:val="00D47A99"/>
    <w:rsid w:val="00D63D91"/>
    <w:rsid w:val="00D77414"/>
    <w:rsid w:val="00E350DD"/>
    <w:rsid w:val="00E55B83"/>
    <w:rsid w:val="00E954DA"/>
    <w:rsid w:val="00EF317C"/>
    <w:rsid w:val="00F070BE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9C7D-170F-4603-85BA-322C68D7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Учетная запись Майкрософт</cp:lastModifiedBy>
  <cp:revision>22</cp:revision>
  <cp:lastPrinted>2022-05-16T15:18:00Z</cp:lastPrinted>
  <dcterms:created xsi:type="dcterms:W3CDTF">2023-04-25T09:32:00Z</dcterms:created>
  <dcterms:modified xsi:type="dcterms:W3CDTF">2024-04-05T13:28:00Z</dcterms:modified>
</cp:coreProperties>
</file>